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F1" w:rsidRDefault="00D43BF1" w:rsidP="00D43BF1">
      <w:pPr>
        <w:spacing w:line="580" w:lineRule="exact"/>
        <w:rPr>
          <w:rFonts w:ascii="黑体" w:eastAsia="黑体" w:hAnsi="黑体" w:hint="eastAsia"/>
          <w:color w:val="000000"/>
          <w:sz w:val="32"/>
          <w:szCs w:val="32"/>
        </w:rPr>
      </w:pPr>
      <w:r w:rsidRPr="00F0245F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D43BF1" w:rsidRPr="00F0245F" w:rsidRDefault="00D43BF1" w:rsidP="00D43BF1">
      <w:pPr>
        <w:spacing w:line="580" w:lineRule="exact"/>
        <w:rPr>
          <w:rFonts w:ascii="黑体" w:eastAsia="黑体" w:hAnsi="黑体"/>
          <w:color w:val="000000"/>
          <w:sz w:val="32"/>
          <w:szCs w:val="32"/>
        </w:rPr>
      </w:pPr>
    </w:p>
    <w:p w:rsidR="00D43BF1" w:rsidRPr="00F0245F" w:rsidRDefault="00D43BF1" w:rsidP="00D43BF1">
      <w:pPr>
        <w:spacing w:line="58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bookmarkStart w:id="0" w:name="_GoBack"/>
      <w:r w:rsidRPr="00F0245F">
        <w:rPr>
          <w:rFonts w:ascii="方正小标宋简体" w:eastAsia="方正小标宋简体" w:hAnsi="黑体" w:hint="eastAsia"/>
          <w:color w:val="000000"/>
          <w:sz w:val="44"/>
          <w:szCs w:val="44"/>
        </w:rPr>
        <w:t>2017年度</w:t>
      </w: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自治区</w:t>
      </w:r>
      <w:r w:rsidRPr="00F0245F">
        <w:rPr>
          <w:rFonts w:ascii="方正小标宋简体" w:eastAsia="方正小标宋简体" w:hAnsi="黑体" w:hint="eastAsia"/>
          <w:color w:val="000000"/>
          <w:sz w:val="44"/>
          <w:szCs w:val="44"/>
        </w:rPr>
        <w:t>主席质量奖获奖企业名单</w:t>
      </w:r>
    </w:p>
    <w:bookmarkEnd w:id="0"/>
    <w:p w:rsidR="00D43BF1" w:rsidRPr="00F0245F" w:rsidRDefault="00D43BF1" w:rsidP="00D43BF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D43BF1" w:rsidRPr="00F0245F" w:rsidRDefault="00D43BF1" w:rsidP="00D43BF1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TW"/>
        </w:rPr>
      </w:pPr>
      <w:r w:rsidRPr="00F0245F"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/>
        </w:rPr>
        <w:t>内蒙古科沁万佳食品有限公司</w:t>
      </w:r>
    </w:p>
    <w:p w:rsidR="00D43BF1" w:rsidRPr="00F0245F" w:rsidRDefault="00D43BF1" w:rsidP="00D43BF1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TW"/>
        </w:rPr>
      </w:pPr>
      <w:r w:rsidRPr="00F0245F"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/>
        </w:rPr>
        <w:t>内蒙和盛生态育林有限公司</w:t>
      </w:r>
    </w:p>
    <w:p w:rsidR="00D43BF1" w:rsidRPr="00F0245F" w:rsidRDefault="00D43BF1" w:rsidP="00D43BF1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0245F"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/>
        </w:rPr>
        <w:t>内蒙古</w:t>
      </w:r>
      <w:proofErr w:type="gramStart"/>
      <w:r w:rsidRPr="00F0245F"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/>
        </w:rPr>
        <w:t>恒欣利</w:t>
      </w:r>
      <w:proofErr w:type="gramEnd"/>
      <w:r w:rsidRPr="00F0245F"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/>
        </w:rPr>
        <w:t>和物业服务有限公司</w:t>
      </w:r>
    </w:p>
    <w:p w:rsidR="00C536E9" w:rsidRPr="00D43BF1" w:rsidRDefault="00C536E9"/>
    <w:sectPr w:rsidR="00C536E9" w:rsidRPr="00D43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F1"/>
    <w:rsid w:val="00C536E9"/>
    <w:rsid w:val="00D4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D43BF1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Times New Roman" w:eastAsia="宋体" w:hAnsi="Arial Unicode MS" w:cs="Arial Unicode MS"/>
      <w:color w:val="000000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D43BF1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Times New Roman" w:eastAsia="宋体" w:hAnsi="Arial Unicode MS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XXZX-WQ</dc:creator>
  <cp:lastModifiedBy>XXZX-WQ</cp:lastModifiedBy>
  <cp:revision>1</cp:revision>
  <dcterms:created xsi:type="dcterms:W3CDTF">2018-10-15T01:24:00Z</dcterms:created>
  <dcterms:modified xsi:type="dcterms:W3CDTF">2018-10-15T01:24:00Z</dcterms:modified>
</cp:coreProperties>
</file>